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284E" w14:textId="77777777" w:rsidR="007D2B77" w:rsidRPr="007D2B77" w:rsidRDefault="007D2B77" w:rsidP="007D2B77">
      <w:pPr>
        <w:keepNext/>
        <w:spacing w:line="259" w:lineRule="auto"/>
        <w:jc w:val="center"/>
        <w:outlineLvl w:val="3"/>
        <w:rPr>
          <w:rFonts w:ascii="Calibri" w:eastAsia="Times New Roman" w:hAnsi="Calibri" w:cs="Calibri"/>
          <w:b/>
          <w:color w:val="000000"/>
          <w:kern w:val="0"/>
          <w:sz w:val="40"/>
          <w:szCs w:val="40"/>
          <w:lang w:eastAsia="en-GB"/>
          <w14:ligatures w14:val="none"/>
        </w:rPr>
      </w:pPr>
      <w:bookmarkStart w:id="0" w:name="_Hlk198065026"/>
      <w:bookmarkEnd w:id="0"/>
      <w:r w:rsidRPr="007D2B77">
        <w:rPr>
          <w:rFonts w:ascii="Calibri" w:eastAsia="Times New Roman" w:hAnsi="Calibri" w:cs="Calibri"/>
          <w:b/>
          <w:noProof/>
          <w:color w:val="000000"/>
          <w:kern w:val="0"/>
          <w:sz w:val="40"/>
          <w:szCs w:val="40"/>
          <w:lang w:eastAsia="en-GB"/>
          <w14:ligatures w14:val="none"/>
        </w:rPr>
        <w:object w:dxaOrig="1440" w:dyaOrig="1440" w14:anchorId="22C40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35pt;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40119010" r:id="rId6"/>
        </w:object>
      </w:r>
    </w:p>
    <w:p w14:paraId="420307FC" w14:textId="77777777" w:rsidR="007D2B77" w:rsidRPr="007D2B77" w:rsidRDefault="007D2B77" w:rsidP="007D2B77">
      <w:pPr>
        <w:keepNext/>
        <w:spacing w:line="259" w:lineRule="auto"/>
        <w:jc w:val="center"/>
        <w:outlineLvl w:val="3"/>
        <w:rPr>
          <w:rFonts w:ascii="Calibri" w:eastAsia="Times New Roman" w:hAnsi="Calibri" w:cs="Calibri"/>
          <w:b/>
          <w:color w:val="000000"/>
          <w:kern w:val="0"/>
          <w:sz w:val="40"/>
          <w:szCs w:val="40"/>
          <w:lang w:eastAsia="en-GB"/>
          <w14:ligatures w14:val="none"/>
        </w:rPr>
      </w:pPr>
      <w:r w:rsidRPr="007D2B77">
        <w:rPr>
          <w:rFonts w:ascii="Calibri" w:eastAsia="Times New Roman" w:hAnsi="Calibri" w:cs="Calibri"/>
          <w:b/>
          <w:color w:val="000000"/>
          <w:kern w:val="0"/>
          <w:sz w:val="40"/>
          <w:szCs w:val="40"/>
          <w:lang w:eastAsia="en-GB"/>
          <w14:ligatures w14:val="none"/>
        </w:rPr>
        <w:t>Planning &amp; Transport Committee Meeting</w:t>
      </w:r>
    </w:p>
    <w:p w14:paraId="09562B9D" w14:textId="77777777" w:rsidR="007D2B77" w:rsidRPr="007D2B77" w:rsidRDefault="007D2B77" w:rsidP="007D2B77">
      <w:pPr>
        <w:jc w:val="center"/>
        <w:rPr>
          <w:rFonts w:ascii="Calibri" w:eastAsia="Times New Roman" w:hAnsi="Calibri" w:cs="Calibri"/>
          <w:b/>
          <w:color w:val="000000"/>
          <w:kern w:val="0"/>
          <w:lang w:eastAsia="en-GB"/>
          <w14:ligatures w14:val="none"/>
        </w:rPr>
      </w:pPr>
    </w:p>
    <w:p w14:paraId="49D3CA13" w14:textId="77777777" w:rsidR="007D2B77" w:rsidRPr="007D2B77" w:rsidRDefault="007D2B77" w:rsidP="007D2B77">
      <w:pPr>
        <w:ind w:left="-284" w:right="119" w:firstLine="1"/>
        <w:rPr>
          <w:rFonts w:ascii="Calibri" w:eastAsia="Times New Roman" w:hAnsi="Calibri" w:cs="Calibri"/>
          <w:color w:val="000000"/>
          <w:kern w:val="0"/>
          <w:lang w:eastAsia="en-GB"/>
          <w14:ligatures w14:val="none"/>
        </w:rPr>
      </w:pPr>
      <w:r w:rsidRPr="007D2B77">
        <w:rPr>
          <w:rFonts w:ascii="Calibri" w:eastAsia="Times New Roman" w:hAnsi="Calibri" w:cs="Calibri"/>
          <w:color w:val="000000"/>
          <w:kern w:val="0"/>
          <w:lang w:eastAsia="en-GB"/>
          <w14:ligatures w14:val="none"/>
        </w:rPr>
        <w:t xml:space="preserve">   To all Members of the Planning and Transport Committee: Cllr B. Hanvey, Cllr A. Dillaway, </w:t>
      </w:r>
    </w:p>
    <w:p w14:paraId="5CFC22E7" w14:textId="77777777" w:rsidR="007D2B77" w:rsidRPr="007D2B77" w:rsidRDefault="007D2B77" w:rsidP="007D2B77">
      <w:pPr>
        <w:ind w:left="-284" w:right="119" w:firstLine="1"/>
        <w:rPr>
          <w:rFonts w:ascii="Calibri" w:hAnsi="Calibri" w:cs="Calibri"/>
          <w:kern w:val="0"/>
          <w14:ligatures w14:val="none"/>
        </w:rPr>
      </w:pPr>
      <w:r w:rsidRPr="007D2B77">
        <w:rPr>
          <w:rFonts w:ascii="Calibri" w:eastAsia="Times New Roman" w:hAnsi="Calibri" w:cs="Calibri"/>
          <w:color w:val="000000"/>
          <w:kern w:val="0"/>
          <w:lang w:eastAsia="en-GB"/>
          <w14:ligatures w14:val="none"/>
        </w:rPr>
        <w:t xml:space="preserve">   Cllr T Keech, Cllr A. Lisher (Chairman) and Cllr J. Thomas. </w:t>
      </w:r>
      <w:r w:rsidRPr="007D2B77">
        <w:rPr>
          <w:rFonts w:ascii="Calibri" w:hAnsi="Calibri" w:cs="Calibri"/>
          <w:kern w:val="0"/>
          <w14:ligatures w14:val="none"/>
        </w:rPr>
        <w:t xml:space="preserve">NOTICE is hereby given, and </w:t>
      </w:r>
    </w:p>
    <w:p w14:paraId="4FD3D641" w14:textId="77777777" w:rsidR="007D2B77" w:rsidRPr="007D2B77" w:rsidRDefault="007D2B77" w:rsidP="007D2B77">
      <w:pPr>
        <w:ind w:left="-284" w:right="119" w:firstLine="1"/>
        <w:rPr>
          <w:rFonts w:ascii="Calibri" w:hAnsi="Calibri" w:cs="Calibri"/>
          <w:kern w:val="0"/>
          <w14:ligatures w14:val="none"/>
        </w:rPr>
      </w:pPr>
      <w:r w:rsidRPr="007D2B77">
        <w:rPr>
          <w:rFonts w:ascii="Calibri" w:hAnsi="Calibri" w:cs="Calibri"/>
          <w:kern w:val="0"/>
          <w14:ligatures w14:val="none"/>
        </w:rPr>
        <w:t xml:space="preserve">   Councillors are SUMMONED to attend a meeting of the Planning &amp; Transport Committee   </w:t>
      </w:r>
    </w:p>
    <w:p w14:paraId="0CCF4964" w14:textId="77777777" w:rsidR="007D2B77" w:rsidRPr="007D2B77" w:rsidRDefault="007D2B77" w:rsidP="007D2B77">
      <w:pPr>
        <w:ind w:left="-284" w:right="119" w:firstLine="1"/>
        <w:rPr>
          <w:rFonts w:ascii="Calibri" w:hAnsi="Calibri" w:cs="Calibri"/>
          <w:kern w:val="0"/>
          <w14:ligatures w14:val="none"/>
        </w:rPr>
      </w:pPr>
      <w:r w:rsidRPr="007D2B77">
        <w:rPr>
          <w:rFonts w:ascii="Calibri" w:hAnsi="Calibri" w:cs="Calibri"/>
          <w:kern w:val="0"/>
          <w14:ligatures w14:val="none"/>
        </w:rPr>
        <w:t xml:space="preserve">   on:</w:t>
      </w:r>
    </w:p>
    <w:p w14:paraId="073F49A3" w14:textId="77777777" w:rsidR="007D2B77" w:rsidRPr="007D2B77" w:rsidRDefault="007D2B77" w:rsidP="007D2B77">
      <w:pPr>
        <w:ind w:hanging="284"/>
        <w:jc w:val="both"/>
        <w:rPr>
          <w:rFonts w:ascii="Calibri" w:eastAsia="Times New Roman" w:hAnsi="Calibri" w:cs="Calibri"/>
          <w:color w:val="000000"/>
          <w:kern w:val="0"/>
          <w:lang w:eastAsia="en-GB"/>
          <w14:ligatures w14:val="none"/>
        </w:rPr>
      </w:pPr>
    </w:p>
    <w:p w14:paraId="21F8B08F" w14:textId="77777777" w:rsidR="007D2B77" w:rsidRPr="007D2B77" w:rsidRDefault="007D2B77" w:rsidP="007D2B77">
      <w:pPr>
        <w:keepNext/>
        <w:tabs>
          <w:tab w:val="left" w:pos="1560"/>
        </w:tabs>
        <w:jc w:val="center"/>
        <w:outlineLvl w:val="8"/>
        <w:rPr>
          <w:rFonts w:ascii="Calibri" w:eastAsia="Times New Roman" w:hAnsi="Calibri" w:cs="Calibri"/>
          <w:b/>
          <w:color w:val="000000"/>
          <w:kern w:val="0"/>
          <w:sz w:val="36"/>
          <w:szCs w:val="36"/>
          <w:lang w:eastAsia="en-GB"/>
          <w14:ligatures w14:val="none"/>
        </w:rPr>
      </w:pPr>
      <w:r w:rsidRPr="007D2B77">
        <w:rPr>
          <w:rFonts w:ascii="Calibri" w:eastAsia="Times New Roman" w:hAnsi="Calibri" w:cs="Calibri"/>
          <w:b/>
          <w:color w:val="000000"/>
          <w:kern w:val="0"/>
          <w:sz w:val="36"/>
          <w:szCs w:val="36"/>
          <w:lang w:eastAsia="en-GB"/>
          <w14:ligatures w14:val="none"/>
        </w:rPr>
        <w:t>Monday 18</w:t>
      </w:r>
      <w:r w:rsidRPr="007D2B77">
        <w:rPr>
          <w:rFonts w:ascii="Calibri" w:eastAsia="Times New Roman" w:hAnsi="Calibri" w:cs="Calibri"/>
          <w:b/>
          <w:color w:val="000000"/>
          <w:kern w:val="0"/>
          <w:sz w:val="36"/>
          <w:szCs w:val="36"/>
          <w:vertAlign w:val="superscript"/>
          <w:lang w:eastAsia="en-GB"/>
          <w14:ligatures w14:val="none"/>
        </w:rPr>
        <w:t>th</w:t>
      </w:r>
      <w:r w:rsidRPr="007D2B77">
        <w:rPr>
          <w:rFonts w:ascii="Calibri" w:eastAsia="Times New Roman" w:hAnsi="Calibri" w:cs="Calibri"/>
          <w:b/>
          <w:color w:val="000000"/>
          <w:kern w:val="0"/>
          <w:sz w:val="36"/>
          <w:szCs w:val="36"/>
          <w:lang w:eastAsia="en-GB"/>
          <w14:ligatures w14:val="none"/>
        </w:rPr>
        <w:t xml:space="preserve"> May 2026 at 7:00pm in the Washington Village Memorial Hall (Doré Room)</w:t>
      </w:r>
    </w:p>
    <w:p w14:paraId="5C9A1638" w14:textId="77777777" w:rsidR="007D2B77" w:rsidRPr="007D2B77" w:rsidRDefault="007D2B77" w:rsidP="007D2B77">
      <w:pPr>
        <w:ind w:right="-514"/>
        <w:jc w:val="both"/>
        <w:rPr>
          <w:rFonts w:ascii="Calibri" w:eastAsia="Times New Roman" w:hAnsi="Calibri" w:cs="Calibri"/>
          <w:b/>
          <w:kern w:val="0"/>
          <w:sz w:val="32"/>
          <w:szCs w:val="32"/>
          <w:lang w:eastAsia="en-GB"/>
          <w14:ligatures w14:val="none"/>
        </w:rPr>
      </w:pPr>
    </w:p>
    <w:p w14:paraId="1E534BFF" w14:textId="77777777" w:rsidR="007D2B77" w:rsidRPr="007D2B77" w:rsidRDefault="007D2B77" w:rsidP="007D2B77">
      <w:pPr>
        <w:ind w:right="-514"/>
        <w:jc w:val="center"/>
        <w:rPr>
          <w:rFonts w:ascii="Calibri" w:eastAsia="Times New Roman" w:hAnsi="Calibri" w:cs="Calibri"/>
          <w:b/>
          <w:kern w:val="0"/>
          <w:sz w:val="32"/>
          <w:szCs w:val="32"/>
          <w:lang w:eastAsia="en-GB"/>
          <w14:ligatures w14:val="none"/>
        </w:rPr>
      </w:pPr>
      <w:r w:rsidRPr="007D2B77">
        <w:rPr>
          <w:rFonts w:ascii="Calibri" w:eastAsia="Times New Roman" w:hAnsi="Calibri" w:cs="Calibri"/>
          <w:b/>
          <w:kern w:val="0"/>
          <w:sz w:val="32"/>
          <w:szCs w:val="32"/>
          <w:lang w:eastAsia="en-GB"/>
          <w14:ligatures w14:val="none"/>
        </w:rPr>
        <w:t xml:space="preserve">AGENDA </w:t>
      </w:r>
    </w:p>
    <w:p w14:paraId="7C972D74" w14:textId="77777777" w:rsidR="007D2B77" w:rsidRPr="007D2B77" w:rsidRDefault="007D2B77" w:rsidP="007D2B77">
      <w:pPr>
        <w:ind w:right="-514"/>
        <w:jc w:val="both"/>
        <w:rPr>
          <w:rFonts w:ascii="Calibri" w:eastAsia="Times New Roman" w:hAnsi="Calibri" w:cs="Calibri"/>
          <w:b/>
          <w:kern w:val="0"/>
          <w:sz w:val="32"/>
          <w:szCs w:val="32"/>
          <w:lang w:eastAsia="en-GB"/>
          <w14:ligatures w14:val="none"/>
        </w:rPr>
      </w:pPr>
    </w:p>
    <w:p w14:paraId="4EB7C7B5" w14:textId="77777777" w:rsidR="007D2B77" w:rsidRPr="007D2B77" w:rsidRDefault="007D2B77" w:rsidP="007D2B77">
      <w:pPr>
        <w:tabs>
          <w:tab w:val="left" w:pos="142"/>
          <w:tab w:val="left" w:pos="284"/>
          <w:tab w:val="left" w:pos="426"/>
          <w:tab w:val="left" w:pos="1418"/>
        </w:tabs>
        <w:jc w:val="both"/>
        <w:rPr>
          <w:rFonts w:ascii="Calibri" w:eastAsia="Times New Roman" w:hAnsi="Calibri" w:cs="Calibri"/>
          <w:b/>
          <w:color w:val="000000"/>
          <w:kern w:val="0"/>
          <w:lang w:eastAsia="en-GB"/>
          <w14:ligatures w14:val="none"/>
        </w:rPr>
      </w:pPr>
      <w:r w:rsidRPr="007D2B77">
        <w:rPr>
          <w:rFonts w:ascii="Calibri" w:eastAsia="Times New Roman" w:hAnsi="Calibri" w:cs="Calibri"/>
          <w:b/>
          <w:color w:val="000000"/>
          <w:kern w:val="0"/>
          <w:lang w:eastAsia="en-GB"/>
          <w14:ligatures w14:val="none"/>
        </w:rPr>
        <w:t>PT/05/26/01    Election of Committee Chairman</w:t>
      </w:r>
    </w:p>
    <w:p w14:paraId="7B753B4C" w14:textId="52CE4ED0" w:rsidR="007D2B77" w:rsidRPr="007D2B77" w:rsidRDefault="007D2B77" w:rsidP="007D2B77">
      <w:pPr>
        <w:tabs>
          <w:tab w:val="left" w:pos="142"/>
          <w:tab w:val="left" w:pos="284"/>
          <w:tab w:val="left" w:pos="426"/>
          <w:tab w:val="left" w:pos="1418"/>
        </w:tabs>
        <w:jc w:val="both"/>
        <w:rPr>
          <w:rFonts w:ascii="Calibri" w:eastAsia="Times New Roman" w:hAnsi="Calibri" w:cs="Calibri"/>
          <w:bCs/>
          <w:color w:val="000000"/>
          <w:kern w:val="0"/>
          <w:lang w:eastAsia="en-GB"/>
          <w14:ligatures w14:val="none"/>
        </w:rPr>
      </w:pPr>
      <w:r w:rsidRPr="007D2B77">
        <w:rPr>
          <w:rFonts w:ascii="Calibri" w:eastAsia="Times New Roman" w:hAnsi="Calibri" w:cs="Calibri"/>
          <w:bCs/>
          <w:color w:val="000000"/>
          <w:kern w:val="0"/>
          <w:lang w:eastAsia="en-GB"/>
          <w14:ligatures w14:val="none"/>
        </w:rPr>
        <w:t xml:space="preserve">                        </w:t>
      </w:r>
      <w:r>
        <w:rPr>
          <w:rFonts w:ascii="Calibri" w:eastAsia="Times New Roman" w:hAnsi="Calibri" w:cs="Calibri"/>
          <w:bCs/>
          <w:color w:val="000000"/>
          <w:kern w:val="0"/>
          <w:lang w:eastAsia="en-GB"/>
          <w14:ligatures w14:val="none"/>
        </w:rPr>
        <w:t xml:space="preserve"> </w:t>
      </w:r>
      <w:r w:rsidRPr="007D2B77">
        <w:rPr>
          <w:rFonts w:ascii="Calibri" w:eastAsia="Times New Roman" w:hAnsi="Calibri" w:cs="Calibri"/>
          <w:bCs/>
          <w:color w:val="000000"/>
          <w:kern w:val="0"/>
          <w:lang w:eastAsia="en-GB"/>
          <w14:ligatures w14:val="none"/>
        </w:rPr>
        <w:t xml:space="preserve">   To Elect the Chairman of the Committee for the 2026/27 Municipal Year.</w:t>
      </w:r>
    </w:p>
    <w:p w14:paraId="5B70DCED" w14:textId="77777777" w:rsidR="007D2B77" w:rsidRPr="007D2B77" w:rsidRDefault="007D2B77" w:rsidP="007D2B77">
      <w:pPr>
        <w:tabs>
          <w:tab w:val="left" w:pos="142"/>
          <w:tab w:val="left" w:pos="284"/>
          <w:tab w:val="left" w:pos="426"/>
          <w:tab w:val="left" w:pos="1418"/>
        </w:tabs>
        <w:jc w:val="both"/>
        <w:rPr>
          <w:rFonts w:ascii="Calibri" w:eastAsia="Times New Roman" w:hAnsi="Calibri" w:cs="Calibri"/>
          <w:b/>
          <w:color w:val="000000"/>
          <w:kern w:val="0"/>
          <w:lang w:eastAsia="en-GB"/>
          <w14:ligatures w14:val="none"/>
        </w:rPr>
      </w:pPr>
    </w:p>
    <w:p w14:paraId="13D855EE" w14:textId="77777777" w:rsidR="007D2B77" w:rsidRPr="007D2B77" w:rsidRDefault="007D2B77" w:rsidP="007D2B77">
      <w:pPr>
        <w:tabs>
          <w:tab w:val="left" w:pos="142"/>
          <w:tab w:val="left" w:pos="284"/>
          <w:tab w:val="left" w:pos="426"/>
          <w:tab w:val="left" w:pos="1418"/>
        </w:tabs>
        <w:jc w:val="both"/>
        <w:rPr>
          <w:rFonts w:ascii="Calibri" w:eastAsia="Times New Roman" w:hAnsi="Calibri" w:cs="Calibri"/>
          <w:b/>
          <w:color w:val="000000"/>
          <w:kern w:val="0"/>
          <w:lang w:eastAsia="en-GB"/>
          <w14:ligatures w14:val="none"/>
        </w:rPr>
      </w:pPr>
      <w:r w:rsidRPr="007D2B77">
        <w:rPr>
          <w:rFonts w:ascii="Calibri" w:eastAsia="Times New Roman" w:hAnsi="Calibri" w:cs="Calibri"/>
          <w:b/>
          <w:color w:val="000000"/>
          <w:kern w:val="0"/>
          <w:lang w:eastAsia="en-GB"/>
          <w14:ligatures w14:val="none"/>
        </w:rPr>
        <w:t xml:space="preserve">PT/05/26/02    Apologies </w:t>
      </w:r>
    </w:p>
    <w:p w14:paraId="6D65392A" w14:textId="4FB26A89" w:rsidR="007D2B77" w:rsidRPr="007D2B77" w:rsidRDefault="007D2B77" w:rsidP="007D2B77">
      <w:pPr>
        <w:tabs>
          <w:tab w:val="left" w:pos="360"/>
          <w:tab w:val="left" w:pos="1440"/>
          <w:tab w:val="left" w:pos="1800"/>
        </w:tabs>
        <w:ind w:left="-709" w:right="-1054"/>
        <w:jc w:val="both"/>
        <w:rPr>
          <w:rFonts w:ascii="Calibri" w:eastAsia="Times New Roman" w:hAnsi="Calibri" w:cs="Calibri"/>
          <w:kern w:val="0"/>
          <w:lang w:eastAsia="en-GB"/>
          <w14:ligatures w14:val="none"/>
        </w:rPr>
      </w:pPr>
      <w:r w:rsidRPr="007D2B77">
        <w:rPr>
          <w:rFonts w:ascii="Calibri" w:eastAsia="Times New Roman" w:hAnsi="Calibri" w:cs="Calibri"/>
          <w:bCs/>
          <w:color w:val="000000"/>
          <w:kern w:val="0"/>
          <w:lang w:eastAsia="en-GB"/>
          <w14:ligatures w14:val="none"/>
        </w:rPr>
        <w:t xml:space="preserve">                                       </w:t>
      </w:r>
      <w:r>
        <w:rPr>
          <w:rFonts w:ascii="Calibri" w:eastAsia="Times New Roman" w:hAnsi="Calibri" w:cs="Calibri"/>
          <w:bCs/>
          <w:color w:val="000000"/>
          <w:kern w:val="0"/>
          <w:lang w:eastAsia="en-GB"/>
          <w14:ligatures w14:val="none"/>
        </w:rPr>
        <w:t xml:space="preserve"> </w:t>
      </w:r>
      <w:r w:rsidRPr="007D2B77">
        <w:rPr>
          <w:rFonts w:ascii="Calibri" w:eastAsia="Times New Roman" w:hAnsi="Calibri" w:cs="Calibri"/>
          <w:bCs/>
          <w:color w:val="000000"/>
          <w:kern w:val="0"/>
          <w:lang w:eastAsia="en-GB"/>
          <w14:ligatures w14:val="none"/>
        </w:rPr>
        <w:t xml:space="preserve"> </w:t>
      </w:r>
      <w:r w:rsidRPr="007D2B77">
        <w:rPr>
          <w:rFonts w:ascii="Calibri" w:eastAsia="Times New Roman" w:hAnsi="Calibri" w:cs="Calibri"/>
          <w:kern w:val="0"/>
          <w:lang w:eastAsia="en-GB"/>
          <w14:ligatures w14:val="none"/>
        </w:rPr>
        <w:t xml:space="preserve">To Receive apologies for absence                                                       </w:t>
      </w:r>
    </w:p>
    <w:p w14:paraId="5F4EF8D1" w14:textId="77777777" w:rsidR="007D2B77" w:rsidRPr="007D2B77" w:rsidRDefault="007D2B77" w:rsidP="007D2B77">
      <w:pPr>
        <w:tabs>
          <w:tab w:val="left" w:pos="360"/>
          <w:tab w:val="left" w:pos="1440"/>
          <w:tab w:val="left" w:pos="1800"/>
        </w:tabs>
        <w:ind w:left="-709" w:right="-1054"/>
        <w:jc w:val="both"/>
        <w:rPr>
          <w:rFonts w:ascii="Calibri" w:eastAsia="Times New Roman" w:hAnsi="Calibri" w:cs="Calibri"/>
          <w:b/>
          <w:i/>
          <w:iCs/>
          <w:color w:val="000000"/>
          <w:kern w:val="0"/>
          <w:lang w:eastAsia="en-GB"/>
          <w14:ligatures w14:val="none"/>
        </w:rPr>
      </w:pPr>
      <w:r w:rsidRPr="007D2B77">
        <w:rPr>
          <w:rFonts w:ascii="Calibri" w:eastAsia="Times New Roman" w:hAnsi="Calibri" w:cs="Calibri"/>
          <w:i/>
          <w:iCs/>
          <w:kern w:val="0"/>
          <w:lang w:eastAsia="en-GB"/>
          <w14:ligatures w14:val="none"/>
        </w:rPr>
        <w:t xml:space="preserve">                                       </w:t>
      </w:r>
      <w:r w:rsidRPr="007D2B77">
        <w:rPr>
          <w:rFonts w:ascii="Calibri" w:eastAsia="Times New Roman" w:hAnsi="Calibri" w:cs="Calibri"/>
          <w:b/>
          <w:i/>
          <w:iCs/>
          <w:color w:val="000000"/>
          <w:kern w:val="0"/>
          <w:lang w:eastAsia="en-GB"/>
          <w14:ligatures w14:val="none"/>
        </w:rPr>
        <w:t xml:space="preserve">                     </w:t>
      </w:r>
    </w:p>
    <w:p w14:paraId="73AC4DCD" w14:textId="154940BF" w:rsidR="007D2B77" w:rsidRPr="007D2B77" w:rsidRDefault="007D2B77" w:rsidP="007D2B77">
      <w:pPr>
        <w:jc w:val="both"/>
        <w:rPr>
          <w:rFonts w:ascii="Calibri" w:eastAsia="Times New Roman" w:hAnsi="Calibri" w:cs="Calibri"/>
          <w:b/>
          <w:bCs/>
          <w:kern w:val="0"/>
          <w:shd w:val="clear" w:color="auto" w:fill="FFFFFF"/>
          <w:lang w:eastAsia="en-GB"/>
          <w14:ligatures w14:val="none"/>
        </w:rPr>
      </w:pPr>
      <w:r w:rsidRPr="007D2B77">
        <w:rPr>
          <w:rFonts w:ascii="Calibri" w:eastAsia="Times New Roman" w:hAnsi="Calibri" w:cs="Calibri"/>
          <w:b/>
          <w:color w:val="000000"/>
          <w:kern w:val="0"/>
          <w:lang w:eastAsia="en-GB"/>
          <w14:ligatures w14:val="none"/>
        </w:rPr>
        <w:t xml:space="preserve">PT/05/26/03   </w:t>
      </w:r>
      <w:r>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
          <w:bCs/>
          <w:kern w:val="0"/>
          <w:shd w:val="clear" w:color="auto" w:fill="FFFFFF"/>
          <w:lang w:eastAsia="en-GB"/>
          <w14:ligatures w14:val="none"/>
        </w:rPr>
        <w:t>Declarations of Interest.</w:t>
      </w:r>
    </w:p>
    <w:p w14:paraId="3431B68C" w14:textId="3645A898" w:rsidR="007D2B77" w:rsidRPr="007D2B77" w:rsidRDefault="007D2B77" w:rsidP="007D2B77">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r w:rsidRPr="007D2B77">
        <w:rPr>
          <w:rFonts w:ascii="Calibri" w:eastAsia="Times New Roman" w:hAnsi="Calibri" w:cs="Calibri"/>
          <w:kern w:val="0"/>
          <w:shd w:val="clear" w:color="auto" w:fill="FFFFFF"/>
          <w:lang w:eastAsia="en-GB"/>
          <w14:ligatures w14:val="none"/>
        </w:rPr>
        <w:t xml:space="preserve">                                       </w:t>
      </w:r>
      <w:r>
        <w:rPr>
          <w:rFonts w:ascii="Calibri" w:eastAsia="Times New Roman" w:hAnsi="Calibri" w:cs="Calibri"/>
          <w:kern w:val="0"/>
          <w:shd w:val="clear" w:color="auto" w:fill="FFFFFF"/>
          <w:lang w:eastAsia="en-GB"/>
          <w14:ligatures w14:val="none"/>
        </w:rPr>
        <w:t xml:space="preserve"> </w:t>
      </w:r>
      <w:r w:rsidRPr="007D2B77">
        <w:rPr>
          <w:rFonts w:ascii="Calibri" w:eastAsia="Times New Roman" w:hAnsi="Calibri" w:cs="Calibri"/>
          <w:kern w:val="0"/>
          <w:shd w:val="clear" w:color="auto" w:fill="FFFFFF"/>
          <w:lang w:eastAsia="en-GB"/>
          <w14:ligatures w14:val="none"/>
        </w:rPr>
        <w:t xml:space="preserve"> T</w:t>
      </w:r>
      <w:r w:rsidRPr="007D2B77">
        <w:rPr>
          <w:rFonts w:ascii="Calibri" w:eastAsia="Times New Roman" w:hAnsi="Calibri" w:cs="Calibri"/>
          <w:kern w:val="0"/>
          <w:lang w:eastAsia="en-GB"/>
          <w14:ligatures w14:val="none"/>
        </w:rPr>
        <w:t xml:space="preserve">o receive any interests as defined under the Localism Act 2011 and the Council’s Code </w:t>
      </w:r>
    </w:p>
    <w:p w14:paraId="7234E31C" w14:textId="29619474" w:rsidR="007D2B77" w:rsidRPr="007D2B77" w:rsidRDefault="007D2B77" w:rsidP="007D2B77">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r w:rsidRPr="007D2B77">
        <w:rPr>
          <w:rFonts w:ascii="Calibri" w:eastAsia="Times New Roman" w:hAnsi="Calibri" w:cs="Calibri"/>
          <w:kern w:val="0"/>
          <w:shd w:val="clear" w:color="auto" w:fill="FFFFFF"/>
          <w:lang w:eastAsia="en-GB"/>
          <w14:ligatures w14:val="none"/>
        </w:rPr>
        <w:t xml:space="preserve">                                       </w:t>
      </w:r>
      <w:r>
        <w:rPr>
          <w:rFonts w:ascii="Calibri" w:eastAsia="Times New Roman" w:hAnsi="Calibri" w:cs="Calibri"/>
          <w:kern w:val="0"/>
          <w:shd w:val="clear" w:color="auto" w:fill="FFFFFF"/>
          <w:lang w:eastAsia="en-GB"/>
          <w14:ligatures w14:val="none"/>
        </w:rPr>
        <w:t xml:space="preserve"> </w:t>
      </w:r>
      <w:r w:rsidRPr="007D2B77">
        <w:rPr>
          <w:rFonts w:ascii="Calibri" w:eastAsia="Times New Roman" w:hAnsi="Calibri" w:cs="Calibri"/>
          <w:kern w:val="0"/>
          <w:shd w:val="clear" w:color="auto" w:fill="FFFFFF"/>
          <w:lang w:eastAsia="en-GB"/>
          <w14:ligatures w14:val="none"/>
        </w:rPr>
        <w:t xml:space="preserve"> </w:t>
      </w:r>
      <w:r w:rsidRPr="007D2B77">
        <w:rPr>
          <w:rFonts w:ascii="Calibri" w:eastAsia="Times New Roman" w:hAnsi="Calibri" w:cs="Calibri"/>
          <w:kern w:val="0"/>
          <w:lang w:eastAsia="en-GB"/>
          <w14:ligatures w14:val="none"/>
        </w:rPr>
        <w:t>of Conduct</w:t>
      </w:r>
      <w:r>
        <w:rPr>
          <w:rFonts w:ascii="Calibri" w:eastAsia="Times New Roman" w:hAnsi="Calibri" w:cs="Calibri"/>
          <w:kern w:val="0"/>
          <w:lang w:eastAsia="en-GB"/>
          <w14:ligatures w14:val="none"/>
        </w:rPr>
        <w:t xml:space="preserve"> </w:t>
      </w:r>
      <w:r w:rsidRPr="007D2B77">
        <w:rPr>
          <w:rFonts w:ascii="Calibri" w:eastAsia="Times New Roman" w:hAnsi="Calibri" w:cs="Calibri"/>
          <w:kern w:val="0"/>
          <w:lang w:eastAsia="en-GB"/>
          <w14:ligatures w14:val="none"/>
        </w:rPr>
        <w:t>and Consider any requests for dispensations.</w:t>
      </w:r>
    </w:p>
    <w:p w14:paraId="71F9A999" w14:textId="77777777" w:rsidR="007D2B77" w:rsidRPr="007D2B77" w:rsidRDefault="007D2B77" w:rsidP="007D2B77">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r w:rsidRPr="007D2B77">
        <w:rPr>
          <w:rFonts w:ascii="Calibri" w:eastAsia="Times New Roman" w:hAnsi="Calibri" w:cs="Calibri"/>
          <w:kern w:val="0"/>
          <w:lang w:eastAsia="en-GB"/>
          <w14:ligatures w14:val="none"/>
        </w:rPr>
        <w:t xml:space="preserve">                                    </w:t>
      </w:r>
    </w:p>
    <w:p w14:paraId="11EC3950" w14:textId="77777777" w:rsidR="007D2B77" w:rsidRPr="007D2B77" w:rsidRDefault="007D2B77" w:rsidP="007D2B77">
      <w:pPr>
        <w:jc w:val="both"/>
        <w:rPr>
          <w:rFonts w:ascii="Calibri" w:eastAsia="Times New Roman" w:hAnsi="Calibri" w:cs="Calibri"/>
          <w:b/>
          <w:bCs/>
          <w:color w:val="156082" w:themeColor="accent1"/>
          <w:kern w:val="0"/>
          <w:shd w:val="clear" w:color="auto" w:fill="FFFFFF"/>
          <w:lang w:eastAsia="en-GB"/>
          <w14:ligatures w14:val="none"/>
        </w:rPr>
      </w:pPr>
      <w:r w:rsidRPr="007D2B77">
        <w:rPr>
          <w:rFonts w:ascii="Calibri" w:eastAsia="Times New Roman" w:hAnsi="Calibri" w:cs="Calibri"/>
          <w:b/>
          <w:bCs/>
          <w:kern w:val="0"/>
          <w:shd w:val="clear" w:color="auto" w:fill="FFFFFF"/>
          <w:lang w:eastAsia="en-GB"/>
          <w14:ligatures w14:val="none"/>
        </w:rPr>
        <w:t xml:space="preserve">PT/05/26/04    Minutes of the last meeting </w:t>
      </w:r>
    </w:p>
    <w:p w14:paraId="2E5F66BD" w14:textId="6ABE41BB" w:rsidR="007D2B77" w:rsidRPr="007D2B77" w:rsidRDefault="007D2B77" w:rsidP="007D2B77">
      <w:pPr>
        <w:ind w:left="1560" w:hanging="1418"/>
        <w:rPr>
          <w:rFonts w:ascii="Times New Roman" w:eastAsia="Times New Roman" w:hAnsi="Times New Roman" w:cs="Times New Roman"/>
          <w:kern w:val="0"/>
          <w:lang w:eastAsia="en-GB"/>
          <w14:ligatures w14:val="none"/>
        </w:rPr>
      </w:pPr>
      <w:r w:rsidRPr="007D2B77">
        <w:rPr>
          <w:rFonts w:ascii="Calibri" w:eastAsia="Times New Roman" w:hAnsi="Calibri" w:cs="Calibri"/>
          <w:kern w:val="0"/>
          <w:shd w:val="clear" w:color="auto" w:fill="FFFFFF"/>
          <w:lang w:eastAsia="en-GB"/>
          <w14:ligatures w14:val="none"/>
        </w:rPr>
        <w:t xml:space="preserve">                         To Approve the </w:t>
      </w:r>
      <w:hyperlink r:id="rId7" w:history="1">
        <w:r w:rsidRPr="007D2B77">
          <w:rPr>
            <w:rFonts w:ascii="Times New Roman" w:eastAsia="Times New Roman" w:hAnsi="Times New Roman" w:cs="Times New Roman"/>
            <w:color w:val="0000FF"/>
            <w:kern w:val="0"/>
            <w:u w:val="single"/>
            <w:lang w:eastAsia="en-GB"/>
            <w14:ligatures w14:val="none"/>
          </w:rPr>
          <w:t xml:space="preserve">Draft Minutes </w:t>
        </w:r>
        <w:r w:rsidRPr="007D2B77">
          <w:rPr>
            <w:rFonts w:ascii="Times New Roman" w:eastAsia="Times New Roman" w:hAnsi="Times New Roman" w:cs="Times New Roman"/>
            <w:color w:val="0000FF"/>
            <w:kern w:val="0"/>
            <w:u w:val="single"/>
            <w:lang w:eastAsia="en-GB"/>
            <w14:ligatures w14:val="none"/>
          </w:rPr>
          <w:t>of</w:t>
        </w:r>
        <w:r w:rsidRPr="007D2B77">
          <w:rPr>
            <w:rFonts w:ascii="Times New Roman" w:eastAsia="Times New Roman" w:hAnsi="Times New Roman" w:cs="Times New Roman"/>
            <w:color w:val="0000FF"/>
            <w:kern w:val="0"/>
            <w:u w:val="single"/>
            <w:lang w:eastAsia="en-GB"/>
            <w14:ligatures w14:val="none"/>
          </w:rPr>
          <w:t xml:space="preserve"> the Planning &amp; Transport Committee Meeting on 16</w:t>
        </w:r>
        <w:r w:rsidRPr="007D2B77">
          <w:rPr>
            <w:rFonts w:ascii="Times New Roman" w:eastAsia="Times New Roman" w:hAnsi="Times New Roman" w:cs="Times New Roman"/>
            <w:color w:val="0000FF"/>
            <w:kern w:val="0"/>
            <w:u w:val="single"/>
            <w:vertAlign w:val="superscript"/>
            <w:lang w:eastAsia="en-GB"/>
            <w14:ligatures w14:val="none"/>
          </w:rPr>
          <w:t>th</w:t>
        </w:r>
        <w:r w:rsidRPr="007D2B77">
          <w:rPr>
            <w:rFonts w:ascii="Times New Roman" w:eastAsia="Times New Roman" w:hAnsi="Times New Roman" w:cs="Times New Roman"/>
            <w:color w:val="0000FF"/>
            <w:kern w:val="0"/>
            <w:u w:val="single"/>
            <w:lang w:eastAsia="en-GB"/>
            <w14:ligatures w14:val="none"/>
          </w:rPr>
          <w:t xml:space="preserve"> March 2026 </w:t>
        </w:r>
      </w:hyperlink>
      <w:r w:rsidRPr="007D2B77">
        <w:rPr>
          <w:rFonts w:ascii="Calibri" w:hAnsi="Calibri" w:cs="Calibri"/>
          <w:kern w:val="0"/>
          <w14:ligatures w14:val="none"/>
        </w:rPr>
        <w:t>April’s meeting was cancelled.</w:t>
      </w:r>
      <w:r w:rsidRPr="007D2B77">
        <w:rPr>
          <w:kern w:val="0"/>
          <w:sz w:val="22"/>
          <w:szCs w:val="22"/>
          <w14:ligatures w14:val="none"/>
        </w:rPr>
        <w:t xml:space="preserve"> </w:t>
      </w:r>
    </w:p>
    <w:p w14:paraId="1CF52EBD" w14:textId="77777777" w:rsidR="007D2B77" w:rsidRPr="007D2B77" w:rsidRDefault="007D2B77" w:rsidP="007D2B77">
      <w:pPr>
        <w:ind w:left="1418" w:hanging="1418"/>
        <w:jc w:val="both"/>
        <w:rPr>
          <w:rFonts w:ascii="Calibri" w:eastAsia="Times New Roman" w:hAnsi="Calibri" w:cs="Calibri"/>
          <w:i/>
          <w:iCs/>
          <w:kern w:val="0"/>
          <w:shd w:val="clear" w:color="auto" w:fill="FFFFFF"/>
          <w:lang w:eastAsia="en-GB"/>
          <w14:ligatures w14:val="none"/>
        </w:rPr>
      </w:pPr>
      <w:r w:rsidRPr="007D2B77">
        <w:rPr>
          <w:rFonts w:ascii="Calibri" w:eastAsia="Times New Roman" w:hAnsi="Calibri" w:cs="Calibri"/>
          <w:kern w:val="0"/>
          <w:shd w:val="clear" w:color="auto" w:fill="FFFFFF"/>
          <w:lang w:eastAsia="en-GB"/>
          <w14:ligatures w14:val="none"/>
        </w:rPr>
        <w:t xml:space="preserve">              </w:t>
      </w:r>
    </w:p>
    <w:p w14:paraId="050EC67B" w14:textId="1F88F9B0" w:rsidR="007D2B77" w:rsidRPr="007D2B77" w:rsidRDefault="007D2B77" w:rsidP="007D2B77">
      <w:pPr>
        <w:ind w:left="1440" w:hanging="1440"/>
        <w:jc w:val="both"/>
        <w:rPr>
          <w:rFonts w:ascii="Calibri" w:eastAsia="Times New Roman" w:hAnsi="Calibri" w:cs="Calibri"/>
          <w:color w:val="000000"/>
          <w:kern w:val="0"/>
          <w:lang w:eastAsia="en-GB"/>
          <w14:ligatures w14:val="none"/>
        </w:rPr>
      </w:pPr>
      <w:r w:rsidRPr="007D2B77">
        <w:rPr>
          <w:rFonts w:ascii="Calibri" w:eastAsia="Times New Roman" w:hAnsi="Calibri" w:cs="Calibri"/>
          <w:b/>
          <w:bCs/>
          <w:kern w:val="0"/>
          <w:shd w:val="clear" w:color="auto" w:fill="FFFFFF"/>
          <w:lang w:eastAsia="en-GB"/>
          <w14:ligatures w14:val="none"/>
        </w:rPr>
        <w:t xml:space="preserve">PT/05/26/05  </w:t>
      </w:r>
      <w:r>
        <w:rPr>
          <w:rFonts w:ascii="Calibri" w:eastAsia="Times New Roman" w:hAnsi="Calibri" w:cs="Calibri"/>
          <w:b/>
          <w:bCs/>
          <w:kern w:val="0"/>
          <w:shd w:val="clear" w:color="auto" w:fill="FFFFFF"/>
          <w:lang w:eastAsia="en-GB"/>
          <w14:ligatures w14:val="none"/>
        </w:rPr>
        <w:t xml:space="preserve"> </w:t>
      </w:r>
      <w:r w:rsidRPr="007D2B77">
        <w:rPr>
          <w:rFonts w:ascii="Calibri" w:eastAsia="Times New Roman" w:hAnsi="Calibri" w:cs="Calibri"/>
          <w:b/>
          <w:bCs/>
          <w:kern w:val="0"/>
          <w:shd w:val="clear" w:color="auto" w:fill="FFFFFF"/>
          <w:lang w:eastAsia="en-GB"/>
          <w14:ligatures w14:val="none"/>
        </w:rPr>
        <w:t xml:space="preserve"> P</w:t>
      </w:r>
      <w:r w:rsidRPr="007D2B77">
        <w:rPr>
          <w:rFonts w:ascii="Calibri" w:eastAsia="Times New Roman" w:hAnsi="Calibri" w:cs="Calibri"/>
          <w:b/>
          <w:color w:val="000000"/>
          <w:kern w:val="0"/>
          <w:lang w:eastAsia="en-GB"/>
          <w14:ligatures w14:val="none"/>
        </w:rPr>
        <w:t>ublic Forum</w:t>
      </w:r>
    </w:p>
    <w:p w14:paraId="22E10A8B" w14:textId="64DF9CB8" w:rsidR="007D2B77" w:rsidRPr="007D2B77" w:rsidRDefault="007D2B77" w:rsidP="007D2B77">
      <w:pPr>
        <w:widowControl w:val="0"/>
        <w:ind w:left="-709"/>
        <w:contextualSpacing/>
        <w:jc w:val="both"/>
        <w:rPr>
          <w:rFonts w:ascii="Calibri" w:eastAsia="Times New Roman" w:hAnsi="Calibri" w:cs="Calibri"/>
          <w:kern w:val="0"/>
          <w:lang w:eastAsia="en-GB"/>
          <w14:ligatures w14:val="none"/>
        </w:rPr>
      </w:pPr>
      <w:r w:rsidRPr="007D2B77">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 </w:t>
      </w:r>
      <w:r w:rsidRPr="007D2B77">
        <w:rPr>
          <w:rFonts w:ascii="Calibri" w:eastAsia="Times New Roman" w:hAnsi="Calibri" w:cs="Calibri"/>
          <w:color w:val="000000"/>
          <w:kern w:val="0"/>
          <w:lang w:eastAsia="en-GB"/>
          <w14:ligatures w14:val="none"/>
        </w:rPr>
        <w:t xml:space="preserve"> </w:t>
      </w:r>
      <w:r w:rsidRPr="007D2B77">
        <w:rPr>
          <w:rFonts w:ascii="Calibri" w:eastAsia="Times New Roman" w:hAnsi="Calibri" w:cs="Calibri"/>
          <w:kern w:val="0"/>
          <w:lang w:eastAsia="en-GB"/>
          <w14:ligatures w14:val="none"/>
        </w:rPr>
        <w:t xml:space="preserve">Members of the public may speak for up to 2 minutes in accordance with the </w:t>
      </w:r>
    </w:p>
    <w:p w14:paraId="2E5E3044" w14:textId="718C1921" w:rsidR="007D2B77" w:rsidRPr="007D2B77" w:rsidRDefault="007D2B77" w:rsidP="007D2B77">
      <w:pPr>
        <w:widowControl w:val="0"/>
        <w:ind w:left="-709"/>
        <w:contextualSpacing/>
        <w:jc w:val="both"/>
        <w:rPr>
          <w:rFonts w:ascii="Calibri" w:eastAsia="Times New Roman" w:hAnsi="Calibri" w:cs="Calibri"/>
          <w:kern w:val="0"/>
          <w:lang w:eastAsia="en-GB"/>
          <w14:ligatures w14:val="none"/>
        </w:rPr>
      </w:pPr>
      <w:r w:rsidRPr="007D2B77">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Pr="007D2B77">
        <w:rPr>
          <w:rFonts w:ascii="Calibri" w:eastAsia="Times New Roman" w:hAnsi="Calibri" w:cs="Calibri"/>
          <w:kern w:val="0"/>
          <w:lang w:eastAsia="en-GB"/>
          <w14:ligatures w14:val="none"/>
        </w:rPr>
        <w:t xml:space="preserve">  Council’s Standing Orders 3e-k. Written representations should reach the </w:t>
      </w:r>
    </w:p>
    <w:p w14:paraId="6E6E7C43" w14:textId="26AD0279" w:rsidR="007D2B77" w:rsidRPr="007D2B77" w:rsidRDefault="007D2B77" w:rsidP="007D2B77">
      <w:pPr>
        <w:widowControl w:val="0"/>
        <w:ind w:left="-709"/>
        <w:contextualSpacing/>
        <w:jc w:val="both"/>
        <w:rPr>
          <w:rFonts w:ascii="Calibri" w:eastAsia="Times New Roman" w:hAnsi="Calibri" w:cs="Calibri"/>
          <w:kern w:val="0"/>
          <w:lang w:eastAsia="en-GB"/>
          <w14:ligatures w14:val="none"/>
        </w:rPr>
      </w:pPr>
      <w:r w:rsidRPr="007D2B77">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Pr="007D2B77">
        <w:rPr>
          <w:rFonts w:ascii="Calibri" w:eastAsia="Times New Roman" w:hAnsi="Calibri" w:cs="Calibri"/>
          <w:kern w:val="0"/>
          <w:lang w:eastAsia="en-GB"/>
          <w14:ligatures w14:val="none"/>
        </w:rPr>
        <w:t xml:space="preserve">Clerk before midday on the day of the meeting </w:t>
      </w:r>
    </w:p>
    <w:p w14:paraId="1FA21532" w14:textId="77777777" w:rsidR="007D2B77" w:rsidRPr="007D2B77" w:rsidRDefault="007D2B77" w:rsidP="007D2B77">
      <w:pPr>
        <w:widowControl w:val="0"/>
        <w:ind w:left="-709"/>
        <w:contextualSpacing/>
        <w:jc w:val="both"/>
        <w:rPr>
          <w:rFonts w:ascii="Calibri" w:eastAsia="Times New Roman" w:hAnsi="Calibri" w:cs="Calibri"/>
          <w:bCs/>
          <w:color w:val="000000"/>
          <w:kern w:val="0"/>
          <w:lang w:eastAsia="en-GB"/>
          <w14:ligatures w14:val="none"/>
        </w:rPr>
      </w:pPr>
    </w:p>
    <w:p w14:paraId="2813E693" w14:textId="77777777" w:rsidR="007D2B77" w:rsidRPr="007D2B77" w:rsidRDefault="007D2B77" w:rsidP="007D2B77">
      <w:pPr>
        <w:jc w:val="both"/>
        <w:rPr>
          <w:rFonts w:ascii="Calibri" w:eastAsia="Times New Roman" w:hAnsi="Calibri" w:cs="Calibri"/>
          <w:b/>
          <w:color w:val="000000"/>
          <w:kern w:val="0"/>
          <w:lang w:eastAsia="en-GB"/>
          <w14:ligatures w14:val="none"/>
        </w:rPr>
      </w:pPr>
      <w:r w:rsidRPr="007D2B77">
        <w:rPr>
          <w:rFonts w:ascii="Calibri" w:eastAsia="Times New Roman" w:hAnsi="Calibri" w:cs="Calibri"/>
          <w:b/>
          <w:color w:val="000000"/>
          <w:kern w:val="0"/>
          <w:lang w:eastAsia="en-GB"/>
          <w14:ligatures w14:val="none"/>
        </w:rPr>
        <w:t xml:space="preserve">PT/05/26/06   Actions and Matters Arising </w:t>
      </w:r>
    </w:p>
    <w:p w14:paraId="1E814CDA" w14:textId="77777777" w:rsidR="007D2B77" w:rsidRPr="007D2B77" w:rsidRDefault="007D2B77" w:rsidP="007D2B77">
      <w:pPr>
        <w:jc w:val="both"/>
        <w:rPr>
          <w:rFonts w:ascii="Calibri" w:eastAsia="Times New Roman" w:hAnsi="Calibri" w:cs="Calibri"/>
          <w:bCs/>
          <w:color w:val="000000"/>
          <w:kern w:val="0"/>
          <w:lang w:eastAsia="en-GB"/>
          <w14:ligatures w14:val="none"/>
        </w:rPr>
      </w:pPr>
      <w:r w:rsidRPr="007D2B77">
        <w:rPr>
          <w:rFonts w:ascii="Calibri" w:eastAsia="Times New Roman" w:hAnsi="Calibri" w:cs="Calibri"/>
          <w:bCs/>
          <w:color w:val="000000"/>
          <w:kern w:val="0"/>
          <w:lang w:eastAsia="en-GB"/>
          <w14:ligatures w14:val="none"/>
        </w:rPr>
        <w:t xml:space="preserve">                           To Receive Actions and Matters arising from the last meeting.    </w:t>
      </w:r>
    </w:p>
    <w:p w14:paraId="65AC4926" w14:textId="77777777" w:rsidR="007D2B77" w:rsidRDefault="007D2B77" w:rsidP="007D2B77">
      <w:pPr>
        <w:rPr>
          <w:rFonts w:ascii="Calibri" w:eastAsia="Times New Roman" w:hAnsi="Calibri" w:cs="Calibri"/>
          <w:bCs/>
          <w:color w:val="000000"/>
          <w:kern w:val="0"/>
          <w:lang w:eastAsia="en-GB"/>
          <w14:ligatures w14:val="none"/>
        </w:rPr>
      </w:pPr>
    </w:p>
    <w:p w14:paraId="101FEBF3" w14:textId="7CDBDE46" w:rsidR="007D2B77" w:rsidRPr="007D2B77" w:rsidRDefault="007D2B77" w:rsidP="007D2B77">
      <w:pPr>
        <w:rPr>
          <w:rFonts w:ascii="Times New Roman" w:eastAsia="Times New Roman" w:hAnsi="Times New Roman" w:cs="Times New Roman"/>
          <w:kern w:val="0"/>
          <w:lang w:eastAsia="en-GB"/>
          <w14:ligatures w14:val="none"/>
        </w:rPr>
      </w:pPr>
      <w:r w:rsidRPr="007D2B77">
        <w:rPr>
          <w:rFonts w:ascii="Calibri" w:eastAsia="Times New Roman" w:hAnsi="Calibri" w:cs="Calibri"/>
          <w:b/>
          <w:color w:val="000000"/>
          <w:kern w:val="0"/>
          <w:lang w:eastAsia="en-GB"/>
          <w14:ligatures w14:val="none"/>
        </w:rPr>
        <w:lastRenderedPageBreak/>
        <w:t>PT/05/26/07   Planning Application, Appeals and Planning Compliance</w:t>
      </w:r>
    </w:p>
    <w:p w14:paraId="534C0536" w14:textId="6DD0C329" w:rsidR="007D2B77" w:rsidRPr="007D2B77" w:rsidRDefault="007D2B77" w:rsidP="007D2B77">
      <w:pPr>
        <w:autoSpaceDE w:val="0"/>
        <w:autoSpaceDN w:val="0"/>
        <w:adjustRightInd w:val="0"/>
        <w:rPr>
          <w:rFonts w:ascii="Calibri" w:eastAsia="Times New Roman" w:hAnsi="Calibri" w:cs="Calibri"/>
          <w:color w:val="000000"/>
          <w:kern w:val="0"/>
          <w:lang w:eastAsia="en-GB"/>
          <w14:ligatures w14:val="none"/>
        </w:rPr>
      </w:pPr>
      <w:r w:rsidRPr="007D2B77">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 </w:t>
      </w:r>
      <w:r w:rsidRPr="007D2B77">
        <w:rPr>
          <w:rFonts w:ascii="Calibri" w:eastAsia="Times New Roman" w:hAnsi="Calibri" w:cs="Calibri"/>
          <w:color w:val="000000"/>
          <w:kern w:val="0"/>
          <w:lang w:eastAsia="en-GB"/>
          <w14:ligatures w14:val="none"/>
        </w:rPr>
        <w:t>No</w:t>
      </w:r>
      <w:r>
        <w:rPr>
          <w:rFonts w:ascii="Calibri" w:eastAsia="Times New Roman" w:hAnsi="Calibri" w:cs="Calibri"/>
          <w:color w:val="000000"/>
          <w:kern w:val="0"/>
          <w:lang w:eastAsia="en-GB"/>
          <w14:ligatures w14:val="none"/>
        </w:rPr>
        <w:t xml:space="preserve">ne to report. Any updates to be given at the meeting. </w:t>
      </w:r>
      <w:r w:rsidRPr="007D2B77">
        <w:rPr>
          <w:rFonts w:ascii="Calibri" w:eastAsia="Times New Roman" w:hAnsi="Calibri" w:cs="Calibri"/>
          <w:color w:val="000000"/>
          <w:kern w:val="0"/>
          <w:lang w:eastAsia="en-GB"/>
          <w14:ligatures w14:val="none"/>
        </w:rPr>
        <w:t xml:space="preserve"> </w:t>
      </w:r>
    </w:p>
    <w:p w14:paraId="19646979" w14:textId="77777777" w:rsidR="007D2B77" w:rsidRPr="007D2B77" w:rsidRDefault="007D2B77" w:rsidP="007D2B77">
      <w:pPr>
        <w:autoSpaceDE w:val="0"/>
        <w:autoSpaceDN w:val="0"/>
        <w:adjustRightInd w:val="0"/>
        <w:ind w:left="1560" w:hanging="1560"/>
        <w:rPr>
          <w:rFonts w:ascii="Calibri" w:eastAsia="Times New Roman" w:hAnsi="Calibri" w:cs="Calibri"/>
          <w:b/>
          <w:bCs/>
          <w:color w:val="000000"/>
          <w:kern w:val="0"/>
          <w:lang w:eastAsia="en-GB"/>
          <w14:ligatures w14:val="none"/>
        </w:rPr>
      </w:pPr>
    </w:p>
    <w:p w14:paraId="3C2F1003" w14:textId="002DC593" w:rsidR="007D2B77" w:rsidRPr="007D2B77" w:rsidRDefault="007D2B77" w:rsidP="007D2B77">
      <w:pPr>
        <w:autoSpaceDE w:val="0"/>
        <w:autoSpaceDN w:val="0"/>
        <w:adjustRightInd w:val="0"/>
        <w:ind w:left="1560" w:hanging="1560"/>
        <w:jc w:val="both"/>
        <w:rPr>
          <w:rFonts w:ascii="Calibri" w:eastAsia="Times New Roman" w:hAnsi="Calibri" w:cs="Calibri"/>
          <w:b/>
          <w:bCs/>
          <w:color w:val="000000"/>
          <w:kern w:val="0"/>
          <w:lang w:eastAsia="en-GB"/>
          <w14:ligatures w14:val="none"/>
        </w:rPr>
      </w:pPr>
      <w:r w:rsidRPr="007D2B77">
        <w:rPr>
          <w:rFonts w:ascii="Calibri" w:eastAsia="Times New Roman" w:hAnsi="Calibri" w:cs="Calibri"/>
          <w:b/>
          <w:bCs/>
          <w:color w:val="000000"/>
          <w:kern w:val="0"/>
          <w:lang w:eastAsia="en-GB"/>
          <w14:ligatures w14:val="none"/>
        </w:rPr>
        <w:t xml:space="preserve">PT/05/26/08   </w:t>
      </w:r>
      <w:r>
        <w:rPr>
          <w:rFonts w:ascii="Calibri" w:eastAsia="Times New Roman" w:hAnsi="Calibri" w:cs="Calibri"/>
          <w:b/>
          <w:bCs/>
          <w:color w:val="000000"/>
          <w:kern w:val="0"/>
          <w:lang w:eastAsia="en-GB"/>
          <w14:ligatures w14:val="none"/>
        </w:rPr>
        <w:t>T</w:t>
      </w:r>
      <w:r w:rsidRPr="007D2B77">
        <w:rPr>
          <w:rFonts w:ascii="Calibri" w:eastAsia="Times New Roman" w:hAnsi="Calibri" w:cs="Calibri"/>
          <w:b/>
          <w:bCs/>
          <w:color w:val="000000"/>
          <w:kern w:val="0"/>
          <w:lang w:eastAsia="en-GB"/>
          <w14:ligatures w14:val="none"/>
        </w:rPr>
        <w:t xml:space="preserve">raffic Calming </w:t>
      </w:r>
    </w:p>
    <w:p w14:paraId="748620BF" w14:textId="77014F52" w:rsidR="007D2B77" w:rsidRPr="007D2B77" w:rsidRDefault="007D2B77" w:rsidP="007D2B77">
      <w:pPr>
        <w:autoSpaceDE w:val="0"/>
        <w:autoSpaceDN w:val="0"/>
        <w:adjustRightInd w:val="0"/>
        <w:ind w:left="1560" w:hanging="1560"/>
        <w:jc w:val="both"/>
        <w:rPr>
          <w:rFonts w:ascii="Calibri" w:eastAsia="Times New Roman" w:hAnsi="Calibri" w:cs="Calibri"/>
          <w:color w:val="000000"/>
          <w:kern w:val="0"/>
          <w:lang w:eastAsia="en-GB"/>
          <w14:ligatures w14:val="none"/>
        </w:rPr>
      </w:pPr>
      <w:r w:rsidRPr="007D2B77">
        <w:rPr>
          <w:rFonts w:ascii="Calibri" w:eastAsia="Times New Roman" w:hAnsi="Calibri" w:cs="Calibri"/>
          <w:b/>
          <w:bCs/>
          <w:color w:val="000000"/>
          <w:kern w:val="0"/>
          <w:lang w:eastAsia="en-GB"/>
          <w14:ligatures w14:val="none"/>
        </w:rPr>
        <w:t xml:space="preserve">                           </w:t>
      </w:r>
      <w:r w:rsidRPr="007D2B77">
        <w:rPr>
          <w:rFonts w:ascii="Calibri" w:eastAsia="Times New Roman" w:hAnsi="Calibri" w:cs="Calibri"/>
          <w:color w:val="000000"/>
          <w:kern w:val="0"/>
          <w:lang w:eastAsia="en-GB"/>
          <w14:ligatures w14:val="none"/>
        </w:rPr>
        <w:t xml:space="preserve">To Review the Council’s draft TRO application for traffic calming measures </w:t>
      </w:r>
    </w:p>
    <w:p w14:paraId="32755AB9" w14:textId="084D0277" w:rsidR="007D2B77" w:rsidRPr="007D2B77" w:rsidRDefault="007D2B77" w:rsidP="007D2B77">
      <w:pPr>
        <w:autoSpaceDE w:val="0"/>
        <w:autoSpaceDN w:val="0"/>
        <w:adjustRightInd w:val="0"/>
        <w:ind w:left="1560" w:hanging="1560"/>
        <w:jc w:val="both"/>
        <w:rPr>
          <w:b/>
          <w:bCs/>
          <w:kern w:val="0"/>
          <w:sz w:val="22"/>
          <w:szCs w:val="22"/>
          <w14:ligatures w14:val="none"/>
        </w:rPr>
      </w:pPr>
      <w:r w:rsidRPr="007D2B77">
        <w:rPr>
          <w:rFonts w:ascii="Calibri" w:eastAsia="Times New Roman" w:hAnsi="Calibri" w:cs="Calibri"/>
          <w:color w:val="000000"/>
          <w:kern w:val="0"/>
          <w:lang w:eastAsia="en-GB"/>
          <w14:ligatures w14:val="none"/>
        </w:rPr>
        <w:t xml:space="preserve">                           in Washington Village.</w:t>
      </w:r>
    </w:p>
    <w:p w14:paraId="5B26371C" w14:textId="77777777"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
          <w:color w:val="000000"/>
          <w:kern w:val="0"/>
          <w:lang w:eastAsia="en-GB"/>
          <w14:ligatures w14:val="none"/>
        </w:rPr>
        <w:t xml:space="preserve">  </w:t>
      </w:r>
    </w:p>
    <w:p w14:paraId="641D0715" w14:textId="0D6452E5" w:rsidR="007D2B77" w:rsidRPr="007D2B77" w:rsidRDefault="007D2B77" w:rsidP="007D2B77">
      <w:pPr>
        <w:ind w:left="-142"/>
        <w:rPr>
          <w:rFonts w:ascii="Calibri" w:eastAsia="Times New Roman" w:hAnsi="Calibri" w:cs="Calibri"/>
          <w:b/>
          <w:color w:val="000000"/>
          <w:kern w:val="0"/>
          <w:lang w:eastAsia="en-GB"/>
          <w14:ligatures w14:val="none"/>
        </w:rPr>
      </w:pPr>
      <w:r>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
          <w:color w:val="000000"/>
          <w:kern w:val="0"/>
          <w:lang w:eastAsia="en-GB"/>
          <w14:ligatures w14:val="none"/>
        </w:rPr>
        <w:t xml:space="preserve"> PT/05/26/09   </w:t>
      </w:r>
      <w:r>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
          <w:color w:val="000000"/>
          <w:kern w:val="0"/>
          <w:lang w:eastAsia="en-GB"/>
          <w14:ligatures w14:val="none"/>
        </w:rPr>
        <w:t>License Application</w:t>
      </w:r>
    </w:p>
    <w:p w14:paraId="48A5AFA2" w14:textId="56449C9E"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
          <w:color w:val="000000"/>
          <w:kern w:val="0"/>
          <w:lang w:eastAsia="en-GB"/>
          <w14:ligatures w14:val="none"/>
        </w:rPr>
        <w:t xml:space="preserve">                            </w:t>
      </w:r>
      <w:r>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Cs/>
          <w:color w:val="000000"/>
          <w:kern w:val="0"/>
          <w:lang w:eastAsia="en-GB"/>
          <w14:ligatures w14:val="none"/>
        </w:rPr>
        <w:t xml:space="preserve">To Receive and Comment on a Premises License application for the Wildfires </w:t>
      </w:r>
    </w:p>
    <w:p w14:paraId="174FAF1F" w14:textId="3840E65F"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Cs/>
          <w:color w:val="000000"/>
          <w:kern w:val="0"/>
          <w:lang w:eastAsia="en-GB"/>
          <w14:ligatures w14:val="none"/>
        </w:rPr>
        <w:t xml:space="preserve">                           </w:t>
      </w:r>
      <w:r>
        <w:rPr>
          <w:rFonts w:ascii="Calibri" w:eastAsia="Times New Roman" w:hAnsi="Calibri" w:cs="Calibri"/>
          <w:bCs/>
          <w:color w:val="000000"/>
          <w:kern w:val="0"/>
          <w:lang w:eastAsia="en-GB"/>
          <w14:ligatures w14:val="none"/>
        </w:rPr>
        <w:t xml:space="preserve"> </w:t>
      </w:r>
      <w:r w:rsidRPr="007D2B77">
        <w:rPr>
          <w:rFonts w:ascii="Calibri" w:eastAsia="Times New Roman" w:hAnsi="Calibri" w:cs="Calibri"/>
          <w:bCs/>
          <w:color w:val="000000"/>
          <w:kern w:val="0"/>
          <w:lang w:eastAsia="en-GB"/>
          <w14:ligatures w14:val="none"/>
        </w:rPr>
        <w:t xml:space="preserve">  Festival 23</w:t>
      </w:r>
      <w:r w:rsidRPr="007D2B77">
        <w:rPr>
          <w:rFonts w:ascii="Calibri" w:eastAsia="Times New Roman" w:hAnsi="Calibri" w:cs="Calibri"/>
          <w:bCs/>
          <w:color w:val="000000"/>
          <w:kern w:val="0"/>
          <w:vertAlign w:val="superscript"/>
          <w:lang w:eastAsia="en-GB"/>
          <w14:ligatures w14:val="none"/>
        </w:rPr>
        <w:t>rd</w:t>
      </w:r>
      <w:r w:rsidRPr="007D2B77">
        <w:rPr>
          <w:rFonts w:ascii="Calibri" w:eastAsia="Times New Roman" w:hAnsi="Calibri" w:cs="Calibri"/>
          <w:bCs/>
          <w:color w:val="000000"/>
          <w:kern w:val="0"/>
          <w:lang w:eastAsia="en-GB"/>
          <w14:ligatures w14:val="none"/>
        </w:rPr>
        <w:t>-26</w:t>
      </w:r>
      <w:r w:rsidRPr="007D2B77">
        <w:rPr>
          <w:rFonts w:ascii="Calibri" w:eastAsia="Times New Roman" w:hAnsi="Calibri" w:cs="Calibri"/>
          <w:bCs/>
          <w:color w:val="000000"/>
          <w:kern w:val="0"/>
          <w:vertAlign w:val="superscript"/>
          <w:lang w:eastAsia="en-GB"/>
          <w14:ligatures w14:val="none"/>
        </w:rPr>
        <w:t>th</w:t>
      </w:r>
      <w:r w:rsidRPr="007D2B77">
        <w:rPr>
          <w:rFonts w:ascii="Calibri" w:eastAsia="Times New Roman" w:hAnsi="Calibri" w:cs="Calibri"/>
          <w:bCs/>
          <w:color w:val="000000"/>
          <w:kern w:val="0"/>
          <w:lang w:eastAsia="en-GB"/>
          <w14:ligatures w14:val="none"/>
        </w:rPr>
        <w:t xml:space="preserve"> July 2026 at the Wiston Estate.</w:t>
      </w:r>
    </w:p>
    <w:p w14:paraId="66FE06DC" w14:textId="77777777" w:rsidR="007D2B77" w:rsidRPr="007D2B77" w:rsidRDefault="007D2B77" w:rsidP="007D2B77">
      <w:pPr>
        <w:ind w:left="-142"/>
        <w:rPr>
          <w:rFonts w:ascii="Calibri" w:eastAsia="Times New Roman" w:hAnsi="Calibri" w:cs="Calibri"/>
          <w:bCs/>
          <w:color w:val="000000"/>
          <w:kern w:val="0"/>
          <w:lang w:eastAsia="en-GB"/>
          <w14:ligatures w14:val="none"/>
        </w:rPr>
      </w:pPr>
    </w:p>
    <w:p w14:paraId="6D23CF6D" w14:textId="2CD29CEF" w:rsidR="007D2B77" w:rsidRPr="007D2B77" w:rsidRDefault="007D2B77" w:rsidP="007D2B77">
      <w:pPr>
        <w:ind w:left="-142"/>
        <w:rPr>
          <w:rFonts w:ascii="Calibri" w:eastAsia="Times New Roman" w:hAnsi="Calibri" w:cs="Calibri"/>
          <w:b/>
          <w:color w:val="000000"/>
          <w:kern w:val="0"/>
          <w:lang w:eastAsia="en-GB"/>
          <w14:ligatures w14:val="none"/>
        </w:rPr>
      </w:pPr>
      <w:r>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
          <w:color w:val="000000"/>
          <w:kern w:val="0"/>
          <w:lang w:eastAsia="en-GB"/>
          <w14:ligatures w14:val="none"/>
        </w:rPr>
        <w:t xml:space="preserve"> PT?05/26/10    Urgent matters </w:t>
      </w:r>
    </w:p>
    <w:p w14:paraId="11D974F2" w14:textId="26DB4F2C"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Cs/>
          <w:color w:val="000000"/>
          <w:kern w:val="0"/>
          <w:lang w:eastAsia="en-GB"/>
          <w14:ligatures w14:val="none"/>
        </w:rPr>
        <w:t xml:space="preserve">                              To Review and delegate action on any urgent Committee matters that may </w:t>
      </w:r>
    </w:p>
    <w:p w14:paraId="5E683490" w14:textId="3761ACF1"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Cs/>
          <w:color w:val="000000"/>
          <w:kern w:val="0"/>
          <w:lang w:eastAsia="en-GB"/>
          <w14:ligatures w14:val="none"/>
        </w:rPr>
        <w:t xml:space="preserve">                              </w:t>
      </w:r>
      <w:r>
        <w:rPr>
          <w:rFonts w:ascii="Calibri" w:eastAsia="Times New Roman" w:hAnsi="Calibri" w:cs="Calibri"/>
          <w:bCs/>
          <w:color w:val="000000"/>
          <w:kern w:val="0"/>
          <w:lang w:eastAsia="en-GB"/>
          <w14:ligatures w14:val="none"/>
        </w:rPr>
        <w:t xml:space="preserve"> </w:t>
      </w:r>
      <w:r w:rsidRPr="007D2B77">
        <w:rPr>
          <w:rFonts w:ascii="Calibri" w:eastAsia="Times New Roman" w:hAnsi="Calibri" w:cs="Calibri"/>
          <w:bCs/>
          <w:color w:val="000000"/>
          <w:kern w:val="0"/>
          <w:lang w:eastAsia="en-GB"/>
          <w14:ligatures w14:val="none"/>
        </w:rPr>
        <w:t xml:space="preserve">arise. </w:t>
      </w:r>
    </w:p>
    <w:p w14:paraId="5EB5718C" w14:textId="77777777" w:rsidR="007D2B77" w:rsidRPr="007D2B77" w:rsidRDefault="007D2B77" w:rsidP="007D2B77">
      <w:pPr>
        <w:ind w:left="-142"/>
        <w:rPr>
          <w:rFonts w:ascii="Calibri" w:eastAsia="Times New Roman" w:hAnsi="Calibri" w:cs="Calibri"/>
          <w:bCs/>
          <w:color w:val="000000"/>
          <w:kern w:val="0"/>
          <w:lang w:eastAsia="en-GB"/>
          <w14:ligatures w14:val="none"/>
        </w:rPr>
      </w:pPr>
    </w:p>
    <w:p w14:paraId="71D1DDA6" w14:textId="4679165D"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
          <w:color w:val="000000"/>
          <w:kern w:val="0"/>
          <w:lang w:eastAsia="en-GB"/>
          <w14:ligatures w14:val="none"/>
        </w:rPr>
        <w:t xml:space="preserve"> </w:t>
      </w:r>
      <w:r>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
          <w:color w:val="000000"/>
          <w:kern w:val="0"/>
          <w:lang w:eastAsia="en-GB"/>
          <w14:ligatures w14:val="none"/>
        </w:rPr>
        <w:t xml:space="preserve"> PT/05/26/11   Date and Time of next PT Committee Meeting</w:t>
      </w:r>
      <w:r w:rsidRPr="007D2B77">
        <w:rPr>
          <w:rFonts w:ascii="Calibri" w:eastAsia="Times New Roman" w:hAnsi="Calibri" w:cs="Calibri"/>
          <w:bCs/>
          <w:color w:val="000000"/>
          <w:kern w:val="0"/>
          <w:lang w:eastAsia="en-GB"/>
          <w14:ligatures w14:val="none"/>
        </w:rPr>
        <w:t xml:space="preserve">: </w:t>
      </w:r>
      <w:bookmarkStart w:id="1" w:name="_Hlk69824740"/>
      <w:bookmarkStart w:id="2" w:name="_Hlk66109060"/>
      <w:bookmarkStart w:id="3" w:name="_Hlk24474615"/>
    </w:p>
    <w:p w14:paraId="1B3128AF" w14:textId="2E5BBD49" w:rsidR="007D2B77" w:rsidRPr="007D2B77" w:rsidRDefault="007D2B77" w:rsidP="007D2B77">
      <w:pPr>
        <w:ind w:left="-142"/>
        <w:rPr>
          <w:rFonts w:ascii="Calibri" w:eastAsia="Times New Roman" w:hAnsi="Calibri" w:cs="Calibri"/>
          <w:bCs/>
          <w:color w:val="000000"/>
          <w:kern w:val="0"/>
          <w:lang w:eastAsia="en-GB"/>
          <w14:ligatures w14:val="none"/>
        </w:rPr>
      </w:pPr>
      <w:r w:rsidRPr="007D2B77">
        <w:rPr>
          <w:rFonts w:ascii="Calibri" w:eastAsia="Times New Roman" w:hAnsi="Calibri" w:cs="Calibri"/>
          <w:b/>
          <w:color w:val="000000"/>
          <w:kern w:val="0"/>
          <w:lang w:eastAsia="en-GB"/>
          <w14:ligatures w14:val="none"/>
        </w:rPr>
        <w:t xml:space="preserve">                              </w:t>
      </w:r>
      <w:r w:rsidRPr="007D2B77">
        <w:rPr>
          <w:rFonts w:ascii="Calibri" w:eastAsia="Times New Roman" w:hAnsi="Calibri" w:cs="Calibri"/>
          <w:bCs/>
          <w:color w:val="000000"/>
          <w:kern w:val="0"/>
          <w:lang w:eastAsia="en-GB"/>
          <w14:ligatures w14:val="none"/>
        </w:rPr>
        <w:t>Monday 15</w:t>
      </w:r>
      <w:r w:rsidRPr="007D2B77">
        <w:rPr>
          <w:rFonts w:ascii="Calibri" w:eastAsia="Times New Roman" w:hAnsi="Calibri" w:cs="Calibri"/>
          <w:bCs/>
          <w:color w:val="000000"/>
          <w:kern w:val="0"/>
          <w:vertAlign w:val="superscript"/>
          <w:lang w:eastAsia="en-GB"/>
          <w14:ligatures w14:val="none"/>
        </w:rPr>
        <w:t>th</w:t>
      </w:r>
      <w:r w:rsidRPr="007D2B77">
        <w:rPr>
          <w:rFonts w:ascii="Calibri" w:eastAsia="Times New Roman" w:hAnsi="Calibri" w:cs="Calibri"/>
          <w:bCs/>
          <w:color w:val="000000"/>
          <w:kern w:val="0"/>
          <w:lang w:eastAsia="en-GB"/>
          <w14:ligatures w14:val="none"/>
        </w:rPr>
        <w:t xml:space="preserve"> June 2026 at 7:00pm </w:t>
      </w:r>
    </w:p>
    <w:p w14:paraId="47F29352" w14:textId="77777777" w:rsidR="007D2B77" w:rsidRPr="007D2B77" w:rsidRDefault="007D2B77" w:rsidP="007D2B77">
      <w:pPr>
        <w:ind w:left="-142"/>
        <w:rPr>
          <w:rFonts w:ascii="Calibri" w:eastAsia="Times New Roman" w:hAnsi="Calibri" w:cs="Calibri"/>
          <w:bCs/>
          <w:color w:val="000000"/>
          <w:kern w:val="0"/>
          <w:lang w:eastAsia="en-GB"/>
          <w14:ligatures w14:val="none"/>
        </w:rPr>
      </w:pPr>
    </w:p>
    <w:bookmarkEnd w:id="1"/>
    <w:p w14:paraId="400A9126" w14:textId="77777777" w:rsidR="007D2B77" w:rsidRPr="007D2B77" w:rsidRDefault="007D2B77" w:rsidP="007D2B77">
      <w:pPr>
        <w:rPr>
          <w:rFonts w:ascii="Calibri" w:eastAsia="Times New Roman" w:hAnsi="Calibri" w:cs="Calibri"/>
          <w:color w:val="000000"/>
          <w:kern w:val="0"/>
          <w:lang w:eastAsia="en-GB"/>
          <w14:ligatures w14:val="none"/>
        </w:rPr>
      </w:pPr>
      <w:r w:rsidRPr="007D2B77">
        <w:rPr>
          <w:rFonts w:ascii="Calibri" w:eastAsia="Times New Roman" w:hAnsi="Calibri" w:cs="Calibri"/>
          <w:color w:val="000000"/>
          <w:kern w:val="0"/>
          <w:lang w:eastAsia="en-GB"/>
          <w14:ligatures w14:val="none"/>
        </w:rPr>
        <w:t xml:space="preserve">                            </w:t>
      </w:r>
      <w:r w:rsidRPr="007D2B77">
        <w:rPr>
          <w:rFonts w:ascii="Calibri" w:hAnsi="Calibri" w:cs="Calibri"/>
          <w:noProof/>
          <w:kern w:val="0"/>
          <w:lang w:eastAsia="en-GB"/>
          <w14:ligatures w14:val="none"/>
        </w:rPr>
        <w:drawing>
          <wp:inline distT="0" distB="0" distL="0" distR="0" wp14:anchorId="7CC3A474" wp14:editId="78890088">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7D2B77">
        <w:rPr>
          <w:rFonts w:ascii="Calibri" w:eastAsia="Times New Roman" w:hAnsi="Calibri" w:cs="Calibri"/>
          <w:color w:val="000000"/>
          <w:kern w:val="0"/>
          <w:lang w:eastAsia="en-GB"/>
          <w14:ligatures w14:val="none"/>
        </w:rPr>
        <w:t xml:space="preserve"> </w:t>
      </w:r>
    </w:p>
    <w:bookmarkEnd w:id="2"/>
    <w:p w14:paraId="706F28E8" w14:textId="107968A6" w:rsidR="007D2B77" w:rsidRPr="007D2B77" w:rsidRDefault="007D2B77" w:rsidP="007D2B77">
      <w:pPr>
        <w:keepNext/>
        <w:ind w:left="-42"/>
        <w:contextualSpacing/>
        <w:outlineLvl w:val="0"/>
        <w:rPr>
          <w:rFonts w:ascii="Calibri" w:eastAsia="Times New Roman" w:hAnsi="Calibri" w:cs="Calibri"/>
          <w:kern w:val="0"/>
          <w:lang w:eastAsia="en-GB"/>
          <w14:ligatures w14:val="none"/>
        </w:rPr>
      </w:pPr>
      <w:r w:rsidRPr="007D2B77">
        <w:rPr>
          <w:rFonts w:ascii="Calibri" w:eastAsia="Times New Roman" w:hAnsi="Calibri" w:cs="Calibri"/>
          <w:color w:val="000000"/>
          <w:kern w:val="0"/>
          <w:lang w:eastAsia="en-GB"/>
          <w14:ligatures w14:val="none"/>
        </w:rPr>
        <w:t xml:space="preserve">  </w:t>
      </w:r>
      <w:bookmarkEnd w:id="3"/>
      <w:r w:rsidRPr="007D2B77">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Pr="007D2B77">
        <w:rPr>
          <w:rFonts w:ascii="Calibri" w:eastAsia="Times New Roman" w:hAnsi="Calibri" w:cs="Calibri"/>
          <w:kern w:val="0"/>
          <w:lang w:eastAsia="en-GB"/>
          <w14:ligatures w14:val="none"/>
        </w:rPr>
        <w:t xml:space="preserve">  Z Savill</w:t>
      </w:r>
    </w:p>
    <w:p w14:paraId="73813EC5" w14:textId="1CB05497" w:rsidR="007D2B77" w:rsidRPr="007D2B77" w:rsidRDefault="007D2B77" w:rsidP="007D2B77">
      <w:pPr>
        <w:rPr>
          <w:rFonts w:ascii="Calibri" w:eastAsia="Times New Roman" w:hAnsi="Calibri" w:cs="Calibri"/>
          <w:kern w:val="0"/>
          <w:lang w:eastAsia="en-GB"/>
          <w14:ligatures w14:val="none"/>
        </w:rPr>
      </w:pPr>
      <w:r w:rsidRPr="007D2B77">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Pr="007D2B77">
        <w:rPr>
          <w:rFonts w:ascii="Calibri" w:eastAsia="Times New Roman" w:hAnsi="Calibri" w:cs="Calibri"/>
          <w:kern w:val="0"/>
          <w:lang w:eastAsia="en-GB"/>
          <w14:ligatures w14:val="none"/>
        </w:rPr>
        <w:t xml:space="preserve"> Clerk to Washington Parish Council</w:t>
      </w:r>
    </w:p>
    <w:p w14:paraId="4051FA63" w14:textId="33A9E5BF" w:rsidR="007D2B77" w:rsidRPr="007D2B77" w:rsidRDefault="007D2B77" w:rsidP="007D2B77">
      <w:pPr>
        <w:rPr>
          <w:rFonts w:ascii="Calibri" w:eastAsia="Times New Roman" w:hAnsi="Calibri" w:cs="Calibri"/>
          <w:kern w:val="0"/>
          <w:lang w:eastAsia="en-GB"/>
          <w14:ligatures w14:val="none"/>
        </w:rPr>
      </w:pPr>
      <w:r w:rsidRPr="007D2B77">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Pr="007D2B77">
        <w:rPr>
          <w:rFonts w:ascii="Calibri" w:eastAsia="Times New Roman" w:hAnsi="Calibri" w:cs="Calibri"/>
          <w:kern w:val="0"/>
          <w:lang w:eastAsia="en-GB"/>
          <w14:ligatures w14:val="none"/>
        </w:rPr>
        <w:t>12</w:t>
      </w:r>
      <w:r w:rsidRPr="007D2B77">
        <w:rPr>
          <w:rFonts w:ascii="Calibri" w:eastAsia="Times New Roman" w:hAnsi="Calibri" w:cs="Calibri"/>
          <w:kern w:val="0"/>
          <w:vertAlign w:val="superscript"/>
          <w:lang w:eastAsia="en-GB"/>
          <w14:ligatures w14:val="none"/>
        </w:rPr>
        <w:t>th</w:t>
      </w:r>
      <w:r w:rsidRPr="007D2B77">
        <w:rPr>
          <w:rFonts w:ascii="Calibri" w:eastAsia="Times New Roman" w:hAnsi="Calibri" w:cs="Calibri"/>
          <w:kern w:val="0"/>
          <w:lang w:eastAsia="en-GB"/>
          <w14:ligatures w14:val="none"/>
        </w:rPr>
        <w:t xml:space="preserve"> May 2026</w:t>
      </w:r>
    </w:p>
    <w:p w14:paraId="23FF7452" w14:textId="77777777" w:rsidR="007D2B77" w:rsidRPr="007D2B77" w:rsidRDefault="007D2B77" w:rsidP="007D2B77">
      <w:pPr>
        <w:jc w:val="both"/>
        <w:rPr>
          <w:rFonts w:ascii="Calibri" w:eastAsia="Times New Roman" w:hAnsi="Calibri" w:cs="Calibri"/>
          <w:kern w:val="0"/>
          <w:sz w:val="22"/>
          <w:szCs w:val="22"/>
          <w:lang w:eastAsia="en-GB"/>
          <w14:ligatures w14:val="none"/>
        </w:rPr>
      </w:pPr>
    </w:p>
    <w:p w14:paraId="1A1E24CA" w14:textId="77777777" w:rsidR="007D2B77" w:rsidRPr="007D2B77" w:rsidRDefault="007D2B77" w:rsidP="007D2B77">
      <w:pPr>
        <w:jc w:val="both"/>
        <w:rPr>
          <w:kern w:val="0"/>
          <w:sz w:val="22"/>
          <w:szCs w:val="22"/>
          <w14:ligatures w14:val="none"/>
        </w:rPr>
      </w:pPr>
      <w:r w:rsidRPr="007D2B77">
        <w:rPr>
          <w:rFonts w:ascii="Calibri" w:hAnsi="Calibri" w:cs="Calibri"/>
          <w:i/>
          <w:iCs/>
          <w:kern w:val="0"/>
          <w:sz w:val="22"/>
          <w:szCs w:val="22"/>
          <w14:ligatures w14:val="none"/>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2786832C"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57A"/>
    <w:multiLevelType w:val="multilevel"/>
    <w:tmpl w:val="D2942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266CA"/>
    <w:multiLevelType w:val="multilevel"/>
    <w:tmpl w:val="57E6A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03DF2"/>
    <w:multiLevelType w:val="hybridMultilevel"/>
    <w:tmpl w:val="6C5ED0E0"/>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 w15:restartNumberingAfterBreak="0">
    <w:nsid w:val="43FB3994"/>
    <w:multiLevelType w:val="multilevel"/>
    <w:tmpl w:val="649C3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D3EAE"/>
    <w:multiLevelType w:val="multilevel"/>
    <w:tmpl w:val="BF82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D7B09"/>
    <w:multiLevelType w:val="multilevel"/>
    <w:tmpl w:val="C8168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9595764">
    <w:abstractNumId w:val="2"/>
  </w:num>
  <w:num w:numId="2" w16cid:durableId="1009675916">
    <w:abstractNumId w:val="3"/>
  </w:num>
  <w:num w:numId="3" w16cid:durableId="2065789160">
    <w:abstractNumId w:val="5"/>
  </w:num>
  <w:num w:numId="4" w16cid:durableId="774598351">
    <w:abstractNumId w:val="0"/>
  </w:num>
  <w:num w:numId="5" w16cid:durableId="1543782273">
    <w:abstractNumId w:val="1"/>
  </w:num>
  <w:num w:numId="6" w16cid:durableId="55335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77"/>
    <w:rsid w:val="000B5946"/>
    <w:rsid w:val="00737415"/>
    <w:rsid w:val="007D2B77"/>
    <w:rsid w:val="00B615B1"/>
    <w:rsid w:val="00C91069"/>
    <w:rsid w:val="00E2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159EB9"/>
  <w15:chartTrackingRefBased/>
  <w15:docId w15:val="{12ADAB80-BB5F-4DB9-BED2-6CBF6C39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B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B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B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B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B77"/>
    <w:rPr>
      <w:rFonts w:eastAsiaTheme="majorEastAsia" w:cstheme="majorBidi"/>
      <w:color w:val="272727" w:themeColor="text1" w:themeTint="D8"/>
    </w:rPr>
  </w:style>
  <w:style w:type="paragraph" w:styleId="Title">
    <w:name w:val="Title"/>
    <w:basedOn w:val="Normal"/>
    <w:next w:val="Normal"/>
    <w:link w:val="TitleChar"/>
    <w:uiPriority w:val="10"/>
    <w:qFormat/>
    <w:rsid w:val="007D2B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B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B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2B77"/>
    <w:rPr>
      <w:i/>
      <w:iCs/>
      <w:color w:val="404040" w:themeColor="text1" w:themeTint="BF"/>
    </w:rPr>
  </w:style>
  <w:style w:type="paragraph" w:styleId="ListParagraph">
    <w:name w:val="List Paragraph"/>
    <w:basedOn w:val="Normal"/>
    <w:uiPriority w:val="34"/>
    <w:qFormat/>
    <w:rsid w:val="007D2B77"/>
    <w:pPr>
      <w:ind w:left="720"/>
      <w:contextualSpacing/>
    </w:pPr>
  </w:style>
  <w:style w:type="character" w:styleId="IntenseEmphasis">
    <w:name w:val="Intense Emphasis"/>
    <w:basedOn w:val="DefaultParagraphFont"/>
    <w:uiPriority w:val="21"/>
    <w:qFormat/>
    <w:rsid w:val="007D2B77"/>
    <w:rPr>
      <w:i/>
      <w:iCs/>
      <w:color w:val="0F4761" w:themeColor="accent1" w:themeShade="BF"/>
    </w:rPr>
  </w:style>
  <w:style w:type="paragraph" w:styleId="IntenseQuote">
    <w:name w:val="Intense Quote"/>
    <w:basedOn w:val="Normal"/>
    <w:next w:val="Normal"/>
    <w:link w:val="IntenseQuoteChar"/>
    <w:uiPriority w:val="30"/>
    <w:qFormat/>
    <w:rsid w:val="007D2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B77"/>
    <w:rPr>
      <w:i/>
      <w:iCs/>
      <w:color w:val="0F4761" w:themeColor="accent1" w:themeShade="BF"/>
    </w:rPr>
  </w:style>
  <w:style w:type="character" w:styleId="IntenseReference">
    <w:name w:val="Intense Reference"/>
    <w:basedOn w:val="DefaultParagraphFont"/>
    <w:uiPriority w:val="32"/>
    <w:qFormat/>
    <w:rsid w:val="007D2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ashingtonpc.sharepoint.com/:w:/g/IQCpyQL9ngNtSK_1peKIxUK-AX218NS2gLt_9VbK8pYawJM?e=FyQB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1</cp:revision>
  <cp:lastPrinted>2026-05-12T18:22:00Z</cp:lastPrinted>
  <dcterms:created xsi:type="dcterms:W3CDTF">2026-05-12T18:12:00Z</dcterms:created>
  <dcterms:modified xsi:type="dcterms:W3CDTF">2026-05-12T18:24:00Z</dcterms:modified>
</cp:coreProperties>
</file>